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6" w:rsidRPr="00CA63B6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AF7ED9" w:rsidRDefault="00AF7ED9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63B6">
        <w:rPr>
          <w:rFonts w:ascii="Times New Roman" w:hAnsi="Times New Roman" w:cs="Times New Roman"/>
          <w:sz w:val="28"/>
          <w:szCs w:val="28"/>
        </w:rPr>
        <w:t xml:space="preserve">О ПРОИЗВОДСТВЕННОМ ЗАКАЗЕ </w:t>
      </w:r>
      <w:r w:rsidRPr="00CA63B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462C1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CA63B6" w:rsidRPr="00CA63B6" w:rsidRDefault="00CA63B6" w:rsidP="00CA63B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161" w:rsidRPr="00CA63B6" w:rsidRDefault="00670161" w:rsidP="006701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670161" w:rsidRPr="00CA63B6" w:rsidRDefault="00670161" w:rsidP="00670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CA63B6">
        <w:rPr>
          <w:rFonts w:ascii="Times New Roman" w:hAnsi="Times New Roman" w:cs="Times New Roman"/>
          <w:sz w:val="28"/>
          <w:szCs w:val="28"/>
        </w:rPr>
        <w:t>Предприятие Ростовской области</w:t>
      </w:r>
    </w:p>
    <w:p w:rsidR="00AF7ED9" w:rsidRPr="00CA63B6" w:rsidRDefault="00AF7ED9" w:rsidP="006701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Pr="00CA63B6" w:rsidRDefault="00AF7ED9" w:rsidP="0067016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Информация о производственном заказе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  <w:r w:rsidRPr="00CA63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D4F" w:rsidRDefault="00462C14" w:rsidP="00FC58A7">
      <w:pPr>
        <w:spacing w:after="0"/>
        <w:ind w:lef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="00FC58A7">
        <w:rPr>
          <w:rFonts w:ascii="Times New Roman" w:hAnsi="Times New Roman" w:cs="Times New Roman"/>
          <w:sz w:val="28"/>
          <w:szCs w:val="28"/>
        </w:rPr>
        <w:t>нанесение гальванопокрытий на давальческую заготовку (</w:t>
      </w:r>
      <w:proofErr w:type="spellStart"/>
      <w:r w:rsidR="00FC58A7">
        <w:rPr>
          <w:rFonts w:ascii="Times New Roman" w:hAnsi="Times New Roman" w:cs="Times New Roman"/>
          <w:sz w:val="28"/>
          <w:szCs w:val="28"/>
        </w:rPr>
        <w:t>меднение</w:t>
      </w:r>
      <w:proofErr w:type="spellEnd"/>
      <w:r w:rsidR="00FC58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58A7">
        <w:rPr>
          <w:rFonts w:ascii="Times New Roman" w:hAnsi="Times New Roman" w:cs="Times New Roman"/>
          <w:sz w:val="28"/>
          <w:szCs w:val="28"/>
        </w:rPr>
        <w:t>цинкование</w:t>
      </w:r>
      <w:proofErr w:type="spellEnd"/>
      <w:r w:rsidR="00FC58A7">
        <w:rPr>
          <w:rFonts w:ascii="Times New Roman" w:hAnsi="Times New Roman" w:cs="Times New Roman"/>
          <w:sz w:val="28"/>
          <w:szCs w:val="28"/>
        </w:rPr>
        <w:t>, серебрение, хром твердый, никель-хром, олово, хим. пассивация, и пр.) и изготовление табличек (</w:t>
      </w:r>
      <w:proofErr w:type="spellStart"/>
      <w:r w:rsidR="00FC58A7">
        <w:rPr>
          <w:rFonts w:ascii="Times New Roman" w:hAnsi="Times New Roman" w:cs="Times New Roman"/>
          <w:sz w:val="28"/>
          <w:szCs w:val="28"/>
        </w:rPr>
        <w:t>фотохимтравление</w:t>
      </w:r>
      <w:proofErr w:type="spellEnd"/>
      <w:r w:rsidR="00FC58A7">
        <w:rPr>
          <w:rFonts w:ascii="Times New Roman" w:hAnsi="Times New Roman" w:cs="Times New Roman"/>
          <w:sz w:val="28"/>
          <w:szCs w:val="28"/>
        </w:rPr>
        <w:t>)</w:t>
      </w:r>
      <w:proofErr w:type="gramStart"/>
    </w:p>
    <w:p w:rsidR="00FC58A7" w:rsidRPr="008F3D4F" w:rsidRDefault="00FC58A7" w:rsidP="00FC58A7">
      <w:pPr>
        <w:pStyle w:val="a3"/>
        <w:spacing w:after="0"/>
        <w:ind w:left="425"/>
        <w:rPr>
          <w:rFonts w:ascii="Times New Roman" w:hAnsi="Times New Roman" w:cs="Times New Roman"/>
          <w:sz w:val="28"/>
          <w:szCs w:val="28"/>
        </w:rPr>
      </w:pPr>
      <w:proofErr w:type="gramEnd"/>
    </w:p>
    <w:p w:rsidR="00AF7ED9" w:rsidRDefault="00670161" w:rsidP="00AF7E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Производственная программа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FC58A7" w:rsidRPr="00FC58A7" w:rsidRDefault="00FC58A7" w:rsidP="00FC58A7">
      <w:pPr>
        <w:ind w:left="360"/>
        <w:rPr>
          <w:rFonts w:ascii="Times New Roman" w:hAnsi="Times New Roman"/>
          <w:sz w:val="28"/>
          <w:szCs w:val="28"/>
        </w:rPr>
      </w:pPr>
      <w:r w:rsidRPr="00FC58A7">
        <w:rPr>
          <w:rFonts w:ascii="Times New Roman" w:hAnsi="Times New Roman"/>
          <w:sz w:val="28"/>
          <w:szCs w:val="28"/>
        </w:rPr>
        <w:t>гальванопокрыти</w:t>
      </w:r>
      <w:r>
        <w:rPr>
          <w:rFonts w:ascii="Times New Roman" w:hAnsi="Times New Roman"/>
          <w:sz w:val="28"/>
          <w:szCs w:val="28"/>
        </w:rPr>
        <w:t>е</w:t>
      </w:r>
      <w:r w:rsidRPr="00FC58A7">
        <w:rPr>
          <w:rFonts w:ascii="Times New Roman" w:hAnsi="Times New Roman"/>
          <w:sz w:val="28"/>
          <w:szCs w:val="28"/>
        </w:rPr>
        <w:t xml:space="preserve"> давальческой заготовки – 12,5 млн. деталей</w:t>
      </w:r>
      <w:r>
        <w:rPr>
          <w:rFonts w:ascii="Times New Roman" w:hAnsi="Times New Roman"/>
          <w:sz w:val="28"/>
          <w:szCs w:val="28"/>
        </w:rPr>
        <w:t xml:space="preserve"> в год</w:t>
      </w:r>
      <w:r w:rsidRPr="00FC58A7">
        <w:rPr>
          <w:rFonts w:ascii="Times New Roman" w:hAnsi="Times New Roman"/>
          <w:sz w:val="28"/>
          <w:szCs w:val="28"/>
        </w:rPr>
        <w:t>;</w:t>
      </w:r>
    </w:p>
    <w:p w:rsidR="00670161" w:rsidRPr="00FC58A7" w:rsidRDefault="00FC58A7" w:rsidP="00FC58A7">
      <w:pPr>
        <w:ind w:left="360"/>
        <w:rPr>
          <w:rFonts w:ascii="Times New Roman" w:hAnsi="Times New Roman" w:cs="Times New Roman"/>
          <w:sz w:val="28"/>
          <w:szCs w:val="28"/>
        </w:rPr>
      </w:pPr>
      <w:r w:rsidRPr="00FC58A7">
        <w:rPr>
          <w:rFonts w:ascii="Times New Roman" w:hAnsi="Times New Roman"/>
          <w:sz w:val="28"/>
          <w:szCs w:val="28"/>
        </w:rPr>
        <w:t>таблички – до 310 тыс. деталей</w:t>
      </w:r>
      <w:r>
        <w:rPr>
          <w:rFonts w:ascii="Times New Roman" w:hAnsi="Times New Roman"/>
          <w:sz w:val="28"/>
          <w:szCs w:val="28"/>
        </w:rPr>
        <w:t xml:space="preserve"> в год</w:t>
      </w:r>
    </w:p>
    <w:p w:rsidR="00670161" w:rsidRPr="00CA63B6" w:rsidRDefault="00AF7ED9" w:rsidP="00AF7E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FC58A7" w:rsidRPr="00FC58A7" w:rsidRDefault="00FC58A7" w:rsidP="00FC58A7">
      <w:pPr>
        <w:ind w:left="360"/>
        <w:rPr>
          <w:rFonts w:ascii="Times New Roman" w:hAnsi="Times New Roman" w:cs="Times New Roman"/>
          <w:sz w:val="28"/>
          <w:szCs w:val="28"/>
        </w:rPr>
      </w:pPr>
      <w:r w:rsidRPr="00FC58A7">
        <w:rPr>
          <w:rFonts w:ascii="Times New Roman" w:hAnsi="Times New Roman" w:cs="Times New Roman"/>
          <w:sz w:val="28"/>
          <w:szCs w:val="28"/>
        </w:rPr>
        <w:t>таблички – изготовление из со</w:t>
      </w:r>
      <w:r>
        <w:rPr>
          <w:rFonts w:ascii="Times New Roman" w:hAnsi="Times New Roman" w:cs="Times New Roman"/>
          <w:sz w:val="28"/>
          <w:szCs w:val="28"/>
        </w:rPr>
        <w:t>бственного материала поставщика</w:t>
      </w:r>
    </w:p>
    <w:p w:rsidR="00462C14" w:rsidRPr="00FC58A7" w:rsidRDefault="00FC58A7" w:rsidP="00FC58A7">
      <w:pPr>
        <w:ind w:left="360"/>
        <w:rPr>
          <w:rFonts w:ascii="Times New Roman" w:hAnsi="Times New Roman" w:cs="Times New Roman"/>
          <w:sz w:val="28"/>
          <w:szCs w:val="28"/>
        </w:rPr>
      </w:pPr>
      <w:r w:rsidRPr="00FC58A7">
        <w:rPr>
          <w:rFonts w:ascii="Times New Roman" w:hAnsi="Times New Roman" w:cs="Times New Roman"/>
          <w:sz w:val="28"/>
          <w:szCs w:val="28"/>
        </w:rPr>
        <w:t>гальванопокрытия – из давальческой заготовки</w:t>
      </w:r>
    </w:p>
    <w:p w:rsidR="00AF7ED9" w:rsidRDefault="00AF7ED9" w:rsidP="00AF7E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A63B6">
        <w:rPr>
          <w:rFonts w:ascii="Times New Roman" w:hAnsi="Times New Roman" w:cs="Times New Roman"/>
          <w:b/>
          <w:sz w:val="28"/>
          <w:szCs w:val="28"/>
        </w:rPr>
        <w:t>Оснастка</w:t>
      </w:r>
      <w:r w:rsidR="00CA63B6" w:rsidRPr="00CA63B6">
        <w:rPr>
          <w:rFonts w:ascii="Times New Roman" w:hAnsi="Times New Roman" w:cs="Times New Roman"/>
          <w:b/>
          <w:sz w:val="28"/>
          <w:szCs w:val="28"/>
        </w:rPr>
        <w:t>:</w:t>
      </w:r>
    </w:p>
    <w:p w:rsidR="00462C14" w:rsidRDefault="00462C14" w:rsidP="00462C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C14">
        <w:rPr>
          <w:rFonts w:ascii="Times New Roman" w:hAnsi="Times New Roman" w:cs="Times New Roman"/>
          <w:sz w:val="28"/>
          <w:szCs w:val="28"/>
        </w:rPr>
        <w:t>Оснастка поставщика</w:t>
      </w:r>
    </w:p>
    <w:p w:rsidR="00462C14" w:rsidRPr="00462C14" w:rsidRDefault="00462C14" w:rsidP="00462C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C14" w:rsidRPr="00CA63B6" w:rsidRDefault="00462C14" w:rsidP="00AF7E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требования:</w:t>
      </w:r>
    </w:p>
    <w:p w:rsidR="00462C14" w:rsidRDefault="00FC58A7" w:rsidP="00AF7E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462C14" w:rsidRDefault="00462C14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C14" w:rsidRDefault="00462C14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Default="00AF7ED9" w:rsidP="00AF7E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D9" w:rsidRPr="00AF7ED9" w:rsidRDefault="00AF7ED9" w:rsidP="00CA63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F7ED9" w:rsidRPr="00AF7ED9" w:rsidSect="00ED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2250"/>
    <w:multiLevelType w:val="hybridMultilevel"/>
    <w:tmpl w:val="312E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B793A"/>
    <w:multiLevelType w:val="hybridMultilevel"/>
    <w:tmpl w:val="15FE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3276"/>
    <w:multiLevelType w:val="hybridMultilevel"/>
    <w:tmpl w:val="2DFEBAB6"/>
    <w:lvl w:ilvl="0" w:tplc="3A1E0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161"/>
    <w:rsid w:val="000107F1"/>
    <w:rsid w:val="00090E26"/>
    <w:rsid w:val="000A1CAE"/>
    <w:rsid w:val="00135697"/>
    <w:rsid w:val="001776D6"/>
    <w:rsid w:val="00294004"/>
    <w:rsid w:val="00462C14"/>
    <w:rsid w:val="00522152"/>
    <w:rsid w:val="00566F76"/>
    <w:rsid w:val="0063512F"/>
    <w:rsid w:val="00670161"/>
    <w:rsid w:val="00855470"/>
    <w:rsid w:val="008F3D4F"/>
    <w:rsid w:val="00911023"/>
    <w:rsid w:val="009B2D74"/>
    <w:rsid w:val="00A479E3"/>
    <w:rsid w:val="00AE1DC2"/>
    <w:rsid w:val="00AF7ED9"/>
    <w:rsid w:val="00CA63B6"/>
    <w:rsid w:val="00CC05A1"/>
    <w:rsid w:val="00E77C30"/>
    <w:rsid w:val="00ED05F8"/>
    <w:rsid w:val="00ED08DE"/>
    <w:rsid w:val="00F930F4"/>
    <w:rsid w:val="00F95075"/>
    <w:rsid w:val="00FC58A7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161"/>
    <w:pPr>
      <w:ind w:left="720"/>
      <w:contextualSpacing/>
    </w:pPr>
  </w:style>
  <w:style w:type="table" w:styleId="a4">
    <w:name w:val="Table Grid"/>
    <w:basedOn w:val="a1"/>
    <w:uiPriority w:val="39"/>
    <w:rsid w:val="0067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5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CentrK</dc:creator>
  <cp:lastModifiedBy>Aksenova</cp:lastModifiedBy>
  <cp:revision>3</cp:revision>
  <dcterms:created xsi:type="dcterms:W3CDTF">2018-01-18T08:46:00Z</dcterms:created>
  <dcterms:modified xsi:type="dcterms:W3CDTF">2018-01-18T08:49:00Z</dcterms:modified>
</cp:coreProperties>
</file>